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B" w:rsidRDefault="00124A1B" w:rsidP="00124A1B">
      <w:pPr>
        <w:pStyle w:val="Default"/>
      </w:pPr>
    </w:p>
    <w:p w:rsidR="00DD4B42" w:rsidRPr="001E30F2" w:rsidRDefault="00124A1B" w:rsidP="001E30F2">
      <w:pPr>
        <w:pStyle w:val="Default"/>
        <w:jc w:val="center"/>
        <w:rPr>
          <w:b/>
          <w:bCs/>
        </w:rPr>
      </w:pPr>
      <w:r w:rsidRPr="001E30F2">
        <w:rPr>
          <w:b/>
          <w:bCs/>
        </w:rPr>
        <w:t>RELA</w:t>
      </w:r>
      <w:r w:rsidR="001E30F2">
        <w:rPr>
          <w:b/>
          <w:bCs/>
        </w:rPr>
        <w:t>CIÓ DE PREUS</w:t>
      </w:r>
      <w:r w:rsidRPr="001E30F2">
        <w:rPr>
          <w:b/>
          <w:bCs/>
        </w:rPr>
        <w:t xml:space="preserve"> UNIVERSITAT POLITÈCNICA DE CATALUNYA</w:t>
      </w:r>
    </w:p>
    <w:p w:rsidR="00DD4B42" w:rsidRDefault="00DD4B42" w:rsidP="001E30F2">
      <w:pPr>
        <w:pStyle w:val="Default"/>
        <w:jc w:val="center"/>
        <w:rPr>
          <w:b/>
          <w:bCs/>
          <w:sz w:val="28"/>
          <w:szCs w:val="28"/>
        </w:rPr>
      </w:pPr>
      <w:r w:rsidRPr="001E30F2">
        <w:rPr>
          <w:b/>
          <w:bCs/>
        </w:rPr>
        <w:t>CURS ACADÈMIC 2018-2019</w:t>
      </w:r>
    </w:p>
    <w:tbl>
      <w:tblPr>
        <w:tblStyle w:val="Taulaambquadrcula"/>
        <w:tblW w:w="9902" w:type="dxa"/>
        <w:tblInd w:w="-601" w:type="dxa"/>
        <w:tblLook w:val="04A0" w:firstRow="1" w:lastRow="0" w:firstColumn="1" w:lastColumn="0" w:noHBand="0" w:noVBand="1"/>
      </w:tblPr>
      <w:tblGrid>
        <w:gridCol w:w="7230"/>
        <w:gridCol w:w="1417"/>
        <w:gridCol w:w="1255"/>
      </w:tblGrid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  <w:shd w:val="clear" w:color="auto" w:fill="DBE5F1" w:themeFill="accent1" w:themeFillTint="33"/>
          </w:tcPr>
          <w:p w:rsidR="00124A1B" w:rsidRPr="00796C77" w:rsidRDefault="00124A1B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TAXES FIXES DE MATRÍCULA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24A1B" w:rsidRPr="00796C77" w:rsidRDefault="00124A1B" w:rsidP="00DD4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IMPORT</w:t>
            </w:r>
          </w:p>
        </w:tc>
      </w:tr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Gestió d’expedient acadèmic (quadrimestral)</w:t>
            </w:r>
          </w:p>
        </w:tc>
        <w:tc>
          <w:tcPr>
            <w:tcW w:w="1417" w:type="dxa"/>
          </w:tcPr>
          <w:p w:rsidR="00124A1B" w:rsidRPr="00796C77" w:rsidRDefault="00124A1B" w:rsidP="00DD4B42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54,54</w:t>
            </w:r>
            <w:r w:rsidR="00C41740" w:rsidRPr="00796C77">
              <w:rPr>
                <w:sz w:val="20"/>
                <w:szCs w:val="20"/>
              </w:rPr>
              <w:t xml:space="preserve"> </w:t>
            </w:r>
            <w:r w:rsidR="00C41740"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Suport a l’aprenentatge (quadrimestral)</w:t>
            </w:r>
          </w:p>
        </w:tc>
        <w:tc>
          <w:tcPr>
            <w:tcW w:w="1417" w:type="dxa"/>
          </w:tcPr>
          <w:p w:rsidR="00124A1B" w:rsidRPr="00796C77" w:rsidRDefault="00124A1B" w:rsidP="00DD4B42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35, 00</w:t>
            </w:r>
            <w:r w:rsidR="00C41740" w:rsidRPr="00796C77">
              <w:rPr>
                <w:sz w:val="20"/>
                <w:szCs w:val="20"/>
              </w:rPr>
              <w:t xml:space="preserve"> </w:t>
            </w:r>
            <w:r w:rsidR="00C41740"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124A1B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124A1B" w:rsidRPr="00796C77" w:rsidRDefault="00124A1B" w:rsidP="00124A1B">
            <w:pPr>
              <w:pStyle w:val="Default"/>
              <w:tabs>
                <w:tab w:val="left" w:pos="3708"/>
              </w:tabs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Assegurança escolar (anual) </w:t>
            </w:r>
            <w:r w:rsidR="008214C7" w:rsidRPr="00796C77">
              <w:rPr>
                <w:sz w:val="20"/>
                <w:szCs w:val="20"/>
              </w:rPr>
              <w:t>(</w:t>
            </w:r>
            <w:r w:rsidRPr="00796C77">
              <w:rPr>
                <w:sz w:val="20"/>
                <w:szCs w:val="20"/>
              </w:rPr>
              <w:t>obligatòria i exclusiva per menors de 28 anys</w:t>
            </w:r>
            <w:r w:rsidR="008214C7" w:rsidRPr="00796C7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24A1B" w:rsidRPr="00796C77" w:rsidRDefault="00124A1B" w:rsidP="00DD4B42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1,12</w:t>
            </w:r>
            <w:r w:rsidR="00C41740" w:rsidRPr="00796C77">
              <w:rPr>
                <w:sz w:val="20"/>
                <w:szCs w:val="20"/>
              </w:rPr>
              <w:t xml:space="preserve"> </w:t>
            </w:r>
            <w:r w:rsidR="00C41740"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IMPORT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 C)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39,53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Estudis de MÀSTER 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51,46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Estudiants Visitants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143,08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rPr>
          <w:gridAfter w:val="1"/>
          <w:wAfter w:w="1255" w:type="dxa"/>
        </w:trPr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Assignatures en examen per extinció de docència Graus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5,93 €</w:t>
            </w:r>
          </w:p>
        </w:tc>
      </w:tr>
      <w:tr w:rsidR="003001FA" w:rsidRPr="00796C77" w:rsidTr="00AF6F03">
        <w:tc>
          <w:tcPr>
            <w:tcW w:w="7230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PREU DEL CRÈDIT CONVALIDAT, ADAPTAT I RECONEGUT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6C77">
              <w:rPr>
                <w:b/>
                <w:sz w:val="20"/>
                <w:szCs w:val="20"/>
              </w:rPr>
              <w:t>Percentatge aplicat al preu del crèdit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GRAU (coeficient d’estructura docent C)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>Estudis de MÀSTER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sz w:val="20"/>
                <w:szCs w:val="20"/>
              </w:rPr>
            </w:pPr>
            <w:r w:rsidRPr="00796C77">
              <w:rPr>
                <w:sz w:val="20"/>
                <w:szCs w:val="20"/>
              </w:rPr>
              <w:t xml:space="preserve">7,72 </w:t>
            </w:r>
            <w:r w:rsidRPr="00796C77">
              <w:rPr>
                <w:color w:val="auto"/>
                <w:sz w:val="20"/>
                <w:szCs w:val="20"/>
              </w:rPr>
              <w:t>€</w:t>
            </w:r>
          </w:p>
        </w:tc>
      </w:tr>
      <w:tr w:rsidR="003001FA" w:rsidRPr="00796C77" w:rsidTr="00AF6F03">
        <w:tc>
          <w:tcPr>
            <w:tcW w:w="7230" w:type="dxa"/>
            <w:shd w:val="clear" w:color="auto" w:fill="DBE5F1" w:themeFill="accent1" w:themeFillTint="33"/>
          </w:tcPr>
          <w:p w:rsidR="003001FA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RECÀRRECS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Coeficient aplicat al preu del crèdit</w:t>
            </w:r>
          </w:p>
        </w:tc>
        <w:tc>
          <w:tcPr>
            <w:tcW w:w="1255" w:type="dxa"/>
            <w:shd w:val="clear" w:color="auto" w:fill="DBE5F1" w:themeFill="accent1" w:themeFillTint="33"/>
          </w:tcPr>
          <w:p w:rsidR="003001FA" w:rsidRPr="00796C77" w:rsidRDefault="003001FA" w:rsidP="009C62C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GRAU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1,2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48,82 €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GRAU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2,6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105,78 €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GRAU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3,6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146,46 €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GRAU</w:t>
            </w:r>
          </w:p>
        </w:tc>
        <w:tc>
          <w:tcPr>
            <w:tcW w:w="1417" w:type="dxa"/>
          </w:tcPr>
          <w:p w:rsidR="003001FA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1.5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59,30 €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 segons i successius ensenyaments universitaris de GRAU (40%)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1,4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55,34 €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Segona Matrícula MÀSTER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1,625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83,62 €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Tercera Matrícula MÀSTER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1,750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90,06 €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Quarta i posteriors Matrícules MÀSTER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1,875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96,49 €</w:t>
            </w:r>
          </w:p>
        </w:tc>
      </w:tr>
      <w:tr w:rsidR="003001FA" w:rsidRPr="00796C77" w:rsidTr="00AF6F03">
        <w:tc>
          <w:tcPr>
            <w:tcW w:w="7230" w:type="dxa"/>
          </w:tcPr>
          <w:p w:rsidR="003001FA" w:rsidRPr="00796C77" w:rsidRDefault="003001FA" w:rsidP="009C62C9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Recàrrec per as estudiants estrangers no residents, que no siguin Nacionals d’estats membres de la Unió E</w:t>
            </w:r>
            <w:r>
              <w:rPr>
                <w:color w:val="auto"/>
                <w:sz w:val="20"/>
                <w:szCs w:val="20"/>
              </w:rPr>
              <w:t>uropea. Estudis de MÀSTER</w:t>
            </w:r>
          </w:p>
        </w:tc>
        <w:tc>
          <w:tcPr>
            <w:tcW w:w="1417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255" w:type="dxa"/>
          </w:tcPr>
          <w:p w:rsidR="003001FA" w:rsidRPr="00796C77" w:rsidRDefault="003001FA" w:rsidP="009C62C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77,19 €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-601" w:tblpY="-64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TAXES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Certificats Acadèmics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Estudis de convalidacions/reconeixements/adaptacions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Trasllat d’expedient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modificació i ampliació de matrícula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Preparació de documentació per a la legalització dels programes d’assignatures i plans d’estudis universitaris que han de sorgir efectes a l’estranger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,00</w:t>
            </w:r>
            <w:r w:rsidRPr="00796C77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Títol Universitari Oficial (Suplement Europeu al Títol inclòs)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218,15 €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Suplement Europeu al Títol (per a estudis no adaptat a l’Espai Europeu d’Educació Superior en el cas d’estudis adaptats només per a segones i successives expedicions)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32,75 €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Tramesa de títols a l’estranger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</w:t>
            </w:r>
            <w:r>
              <w:rPr>
                <w:color w:val="auto"/>
                <w:sz w:val="20"/>
                <w:szCs w:val="20"/>
              </w:rPr>
              <w:t>,00</w:t>
            </w:r>
            <w:r w:rsidRPr="00796C77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preinscripció MÀSTER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30,21 €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Avançament matrícula MÀSTER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300</w:t>
            </w:r>
            <w:r w:rsidR="00365DED">
              <w:rPr>
                <w:color w:val="auto"/>
                <w:sz w:val="20"/>
                <w:szCs w:val="20"/>
              </w:rPr>
              <w:t>,00</w:t>
            </w:r>
            <w:bookmarkStart w:id="0" w:name="_GoBack"/>
            <w:bookmarkEnd w:id="0"/>
            <w:r w:rsidRPr="00796C77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rPr>
          <w:trHeight w:val="487"/>
        </w:trPr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estrangers(modalitat unitats docents a cursar)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39,53 € per crèdit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 (modalitat examen)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BONIFICACIONS I EXEMPCIONS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Percentatge aplicat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 xml:space="preserve">Família nombrosa categoria especial 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Família nombrosa categoria general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50 %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Persones discapacitades (grau de discapacitat 33 % o superior)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d’actes terroristes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de violència de gènere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Matrícula d'honor o premi extraordinari en el batxillerat</w:t>
            </w:r>
            <w:r w:rsidRPr="00796C77">
              <w:rPr>
                <w:rStyle w:val="Refernciadenotaapeudepgina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Crèdits MH obtinguts en el curs acadèmic o semestre immediatament anterior</w:t>
            </w:r>
          </w:p>
        </w:tc>
        <w:tc>
          <w:tcPr>
            <w:tcW w:w="1417" w:type="dxa"/>
          </w:tcPr>
          <w:p w:rsidR="003001FA" w:rsidRPr="00796C77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p w:rsidR="00AF6F03" w:rsidRPr="00AF6F03" w:rsidRDefault="00AF6F03" w:rsidP="00AF6F03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6F03" w:rsidRPr="00796C77" w:rsidRDefault="00AF6F03" w:rsidP="00AF6F03">
      <w:pPr>
        <w:pStyle w:val="Default"/>
        <w:rPr>
          <w:sz w:val="20"/>
          <w:szCs w:val="20"/>
        </w:rPr>
      </w:pPr>
      <w:r w:rsidRPr="00AF6F03">
        <w:t xml:space="preserve"> </w:t>
      </w:r>
      <w:hyperlink r:id="rId8" w:history="1">
        <w:r w:rsidRPr="00796C77">
          <w:rPr>
            <w:rStyle w:val="Enlla"/>
            <w:sz w:val="20"/>
            <w:szCs w:val="20"/>
          </w:rPr>
          <w:t>Decret de Preus Públics dels serveis acadèmics a les universitats públiques de Catalunya</w:t>
        </w:r>
      </w:hyperlink>
    </w:p>
    <w:p w:rsidR="008214C7" w:rsidRPr="00796C77" w:rsidRDefault="008214C7" w:rsidP="00AF6F03">
      <w:pPr>
        <w:pStyle w:val="Default"/>
        <w:rPr>
          <w:sz w:val="20"/>
          <w:szCs w:val="20"/>
        </w:rPr>
      </w:pPr>
    </w:p>
    <w:sectPr w:rsidR="008214C7" w:rsidRPr="00796C77" w:rsidSect="001E30F2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BB" w:rsidRDefault="00183ABB" w:rsidP="00F415AB">
      <w:pPr>
        <w:spacing w:after="0" w:line="240" w:lineRule="auto"/>
      </w:pPr>
      <w:r>
        <w:separator/>
      </w:r>
    </w:p>
  </w:endnote>
  <w:endnote w:type="continuationSeparator" w:id="0">
    <w:p w:rsidR="00183ABB" w:rsidRDefault="00183ABB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BB" w:rsidRDefault="00183ABB" w:rsidP="00F415AB">
      <w:pPr>
        <w:spacing w:after="0" w:line="240" w:lineRule="auto"/>
      </w:pPr>
      <w:r>
        <w:separator/>
      </w:r>
    </w:p>
  </w:footnote>
  <w:footnote w:type="continuationSeparator" w:id="0">
    <w:p w:rsidR="00183ABB" w:rsidRDefault="00183ABB" w:rsidP="00F415AB">
      <w:pPr>
        <w:spacing w:after="0" w:line="240" w:lineRule="auto"/>
      </w:pPr>
      <w:r>
        <w:continuationSeparator/>
      </w:r>
    </w:p>
  </w:footnote>
  <w:footnote w:id="1">
    <w:p w:rsidR="003001FA" w:rsidRDefault="003001FA" w:rsidP="003001FA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A97500">
        <w:t>Bonificació aplicable al primer any acadèmic dels estudis universitaris.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1B"/>
    <w:rsid w:val="000239A1"/>
    <w:rsid w:val="00124A1B"/>
    <w:rsid w:val="00154A74"/>
    <w:rsid w:val="00183ABB"/>
    <w:rsid w:val="001E30F2"/>
    <w:rsid w:val="00233212"/>
    <w:rsid w:val="002D068C"/>
    <w:rsid w:val="003001FA"/>
    <w:rsid w:val="00365DED"/>
    <w:rsid w:val="0037757C"/>
    <w:rsid w:val="00447BD4"/>
    <w:rsid w:val="00734A08"/>
    <w:rsid w:val="007679D8"/>
    <w:rsid w:val="00796C77"/>
    <w:rsid w:val="008214C7"/>
    <w:rsid w:val="00A12E1E"/>
    <w:rsid w:val="00A97500"/>
    <w:rsid w:val="00AF6F03"/>
    <w:rsid w:val="00C41740"/>
    <w:rsid w:val="00CA185F"/>
    <w:rsid w:val="00D50B30"/>
    <w:rsid w:val="00DA4AA9"/>
    <w:rsid w:val="00DA5E98"/>
    <w:rsid w:val="00DD4B42"/>
    <w:rsid w:val="00E27E6E"/>
    <w:rsid w:val="00F415AB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415AB"/>
  </w:style>
  <w:style w:type="paragraph" w:styleId="Peu">
    <w:name w:val="footer"/>
    <w:basedOn w:val="Normal"/>
    <w:link w:val="Peu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415AB"/>
  </w:style>
  <w:style w:type="paragraph" w:styleId="Peu">
    <w:name w:val="footer"/>
    <w:basedOn w:val="Normal"/>
    <w:link w:val="PeuCar"/>
    <w:uiPriority w:val="99"/>
    <w:semiHidden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decret-de-preus-publi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5530-EC48-49ED-9129-E3C73768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2474</Characters>
  <Application>Microsoft Office Word</Application>
  <DocSecurity>0</DocSecurity>
  <Lines>137</Lines>
  <Paragraphs>126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4</cp:revision>
  <dcterms:created xsi:type="dcterms:W3CDTF">2018-10-23T09:42:00Z</dcterms:created>
  <dcterms:modified xsi:type="dcterms:W3CDTF">2018-10-23T09:59:00Z</dcterms:modified>
</cp:coreProperties>
</file>